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973B3" w14:textId="1F82A1DD" w:rsidR="008A5141" w:rsidRPr="00BE6752" w:rsidRDefault="008A5141" w:rsidP="008A5141">
      <w:pPr>
        <w:pStyle w:val="Heading1"/>
      </w:pPr>
      <w:bookmarkStart w:id="0" w:name="_GoBack"/>
      <w:bookmarkEnd w:id="0"/>
      <w:r>
        <w:rPr>
          <w:noProof/>
          <w:lang w:val="en-US" w:eastAsia="en-US"/>
        </w:rPr>
        <mc:AlternateContent>
          <mc:Choice Requires="wps">
            <w:drawing>
              <wp:anchor distT="0" distB="0" distL="114300" distR="114300" simplePos="0" relativeHeight="251659264" behindDoc="0" locked="0" layoutInCell="1" allowOverlap="1" wp14:anchorId="592A5CFE" wp14:editId="01F30BB6">
                <wp:simplePos x="0" y="0"/>
                <wp:positionH relativeFrom="column">
                  <wp:posOffset>-32385</wp:posOffset>
                </wp:positionH>
                <wp:positionV relativeFrom="paragraph">
                  <wp:posOffset>27305</wp:posOffset>
                </wp:positionV>
                <wp:extent cx="231140" cy="165100"/>
                <wp:effectExtent l="5715" t="8255" r="1079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1651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2C507" id="Rectangle 1" o:spid="_x0000_s1026" style="position:absolute;margin-left:-2.55pt;margin-top:2.15pt;width:18.2pt;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" fillcolor="yellow"/>
            </w:pict>
          </mc:Fallback>
        </mc:AlternateContent>
      </w:r>
      <w:r w:rsidRPr="00BE6752">
        <w:t xml:space="preserve"> UTQAP</w:t>
      </w:r>
      <w:r w:rsidR="00C26847">
        <w:t xml:space="preserve"> Template</w:t>
      </w:r>
    </w:p>
    <w:p w14:paraId="11A88241" w14:textId="77777777" w:rsidR="008A5141" w:rsidRDefault="008A5141" w:rsidP="008A5141">
      <w:pPr>
        <w:pStyle w:val="Heading1"/>
      </w:pPr>
      <w:r w:rsidRPr="00BE6752">
        <w:t>New Program: Invitation Letter to Reviewer(s)</w:t>
      </w:r>
    </w:p>
    <w:p w14:paraId="3C3D90B2" w14:textId="20E4C220" w:rsidR="008A5141" w:rsidRPr="00BE6752" w:rsidRDefault="008A5141" w:rsidP="008A5141">
      <w:pPr>
        <w:pStyle w:val="Heading1"/>
      </w:pPr>
      <w:r>
        <w:t>Appraisal Template</w:t>
      </w:r>
    </w:p>
    <w:p w14:paraId="4CBB3B54" w14:textId="11F4F3CA" w:rsidR="00821A08" w:rsidRDefault="008A5141" w:rsidP="00821A08">
      <w:pPr>
        <w:pStyle w:val="Tips"/>
      </w:pPr>
      <w:r w:rsidRPr="00821A08">
        <w:t>Please note: external appraisals of new graduate programs must incorporate a site visit. External appraisals of new undergraduate proposals are normally conducted on-site but may be conducted by desk audit, video conference or an equivalent method if the external reviewer is satisfied that the off-site option is acceptable.</w:t>
      </w:r>
    </w:p>
    <w:p w14:paraId="5D9D46EF" w14:textId="72CE12E9" w:rsidR="008A5141" w:rsidRPr="00BE6752" w:rsidRDefault="008A5141" w:rsidP="008A5141">
      <w:r>
        <w:t>Dear Professor [</w:t>
      </w:r>
      <w:r w:rsidRPr="008A5141">
        <w:rPr>
          <w:highlight w:val="yellow"/>
        </w:rPr>
        <w:t>name</w:t>
      </w:r>
      <w:r>
        <w:t>]</w:t>
      </w:r>
      <w:r w:rsidRPr="00BE6752">
        <w:t>,</w:t>
      </w:r>
    </w:p>
    <w:p w14:paraId="0C59A203" w14:textId="097EFE32" w:rsidR="008A5141" w:rsidRPr="00BE6752" w:rsidRDefault="008A5141" w:rsidP="008A5141">
      <w:r w:rsidRPr="00BE6752">
        <w:t>I am writing to ask you if you would be willing to serve as a [</w:t>
      </w:r>
      <w:r w:rsidRPr="008A5141">
        <w:rPr>
          <w:highlight w:val="yellow"/>
        </w:rPr>
        <w:t>reviewer/member of the review committee</w:t>
      </w:r>
      <w:r w:rsidRPr="00BE6752">
        <w:t>] for the external appraisal of the proposed [</w:t>
      </w:r>
      <w:r w:rsidRPr="008A5141">
        <w:rPr>
          <w:highlight w:val="yellow"/>
        </w:rPr>
        <w:t>program name</w:t>
      </w:r>
      <w:r w:rsidRPr="00BE6752">
        <w:t>] in the [</w:t>
      </w:r>
      <w:r w:rsidRPr="008A5141">
        <w:rPr>
          <w:highlight w:val="yellow"/>
        </w:rPr>
        <w:t>Faculty/Division</w:t>
      </w:r>
      <w:r w:rsidRPr="00BE6752">
        <w:t>]</w:t>
      </w:r>
      <w:r>
        <w:t xml:space="preserve"> of the University of Toronto.</w:t>
      </w:r>
    </w:p>
    <w:p w14:paraId="1E6DD906" w14:textId="5FC12DA0" w:rsidR="008A5141" w:rsidRPr="00BE6752" w:rsidRDefault="008A5141" w:rsidP="008A5141">
      <w:r w:rsidRPr="00BE6752">
        <w:t>[</w:t>
      </w:r>
      <w:r w:rsidRPr="008A5141">
        <w:rPr>
          <w:highlight w:val="yellow"/>
        </w:rPr>
        <w:t>Brief paragraph about the proposed program, rationale, and about the unit offering the program</w:t>
      </w:r>
      <w:r w:rsidRPr="00BE6752">
        <w:t>]</w:t>
      </w:r>
    </w:p>
    <w:p w14:paraId="5B37D28F" w14:textId="3514F37C" w:rsidR="008A5141" w:rsidRPr="00BE6752" w:rsidRDefault="008A5141" w:rsidP="008A5141">
      <w:r w:rsidRPr="00BE6752">
        <w:t>As part of our institutional Quality Assurance Process, the University of Toronto commissions external reviews of all proposed undergraduate and graduate programs prior to consideration by the appropriate levels of university governance.</w:t>
      </w:r>
      <w:r>
        <w:t xml:space="preserve"> </w:t>
      </w:r>
      <w:r w:rsidRPr="00BE6752">
        <w:t xml:space="preserve">The review is intended as an opportunity to assess the proposed program against leading international programs in the field; to secure recommendations on areas of improvement; and to highlight innovative aspects of the proposed program. The external report, along with administrative responses, will be submitted with the proposal to our governance bodies and, pending approval, </w:t>
      </w:r>
      <w:r>
        <w:t>to the Ontario Quality Council.</w:t>
      </w:r>
    </w:p>
    <w:p w14:paraId="13A45A6A" w14:textId="54055523" w:rsidR="008A5141" w:rsidRPr="00BE6752" w:rsidRDefault="008A5141" w:rsidP="008A5141">
      <w:r w:rsidRPr="00BE6752">
        <w:t>We would greatly value your input as [one of] the reviewer/s for the proposed program. The site visit is normally one day in length. The University will cover your travel and accommodation expenses and provide a modest honorarium. If you are willing to serve as an external reviewer, please let me know whether your schedule would permit you to visit us in [</w:t>
      </w:r>
      <w:r w:rsidRPr="008A5141">
        <w:rPr>
          <w:highlight w:val="yellow"/>
        </w:rPr>
        <w:t>month, year</w:t>
      </w:r>
      <w:r w:rsidRPr="00BE6752">
        <w:t>].</w:t>
      </w:r>
    </w:p>
    <w:p w14:paraId="1D79C5D7" w14:textId="641144DC" w:rsidR="008A5141" w:rsidRPr="00BE6752" w:rsidRDefault="008A5141" w:rsidP="008A5141">
      <w:r w:rsidRPr="00BE6752">
        <w:t>I would happy to arrange a time for us to speak regarding the program or the review if you feel this would be helpful.</w:t>
      </w:r>
    </w:p>
    <w:p w14:paraId="75EE16B4" w14:textId="67EA78E9" w:rsidR="008A5141" w:rsidRDefault="008A5141" w:rsidP="008A5141">
      <w:r w:rsidRPr="00BE6752">
        <w:t>Sincerely,</w:t>
      </w:r>
    </w:p>
    <w:p w14:paraId="0F770541" w14:textId="77777777" w:rsidR="008A5141" w:rsidRPr="00BE6752" w:rsidRDefault="008A5141" w:rsidP="008A5141"/>
    <w:p w14:paraId="5F109C4F" w14:textId="0DA5254F" w:rsidR="00DF6747" w:rsidRPr="00205DEB" w:rsidRDefault="008A5141" w:rsidP="008A5141">
      <w:r w:rsidRPr="00BE6752">
        <w:t>Dean/Vice-Dean</w:t>
      </w:r>
    </w:p>
    <w:sectPr w:rsidR="00DF6747" w:rsidRPr="00205DEB" w:rsidSect="006008E2">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B70A2" w14:textId="77777777" w:rsidR="0079006D" w:rsidRDefault="0079006D" w:rsidP="006008E2">
      <w:pPr>
        <w:spacing w:after="0"/>
      </w:pPr>
      <w:r>
        <w:separator/>
      </w:r>
    </w:p>
  </w:endnote>
  <w:endnote w:type="continuationSeparator" w:id="0">
    <w:p w14:paraId="1958A5B4" w14:textId="77777777" w:rsidR="0079006D" w:rsidRDefault="0079006D" w:rsidP="006008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F2F60" w14:textId="685F9C99" w:rsidR="0079006D" w:rsidRDefault="0079006D">
    <w:pPr>
      <w:pStyle w:val="Footer"/>
    </w:pPr>
    <w:r>
      <w:ptab w:relativeTo="margin" w:alignment="right" w:leader="none"/>
    </w:r>
    <w:r w:rsidRPr="00E23CF7">
      <w:t xml:space="preserve">Page </w:t>
    </w:r>
    <w:r w:rsidRPr="00E23CF7">
      <w:fldChar w:fldCharType="begin"/>
    </w:r>
    <w:r w:rsidRPr="00E23CF7">
      <w:instrText xml:space="preserve"> PAGE  \* Arabic  \* MERGEFORMAT </w:instrText>
    </w:r>
    <w:r w:rsidRPr="00E23CF7">
      <w:fldChar w:fldCharType="separate"/>
    </w:r>
    <w:r w:rsidR="00821A08">
      <w:rPr>
        <w:noProof/>
      </w:rPr>
      <w:t>2</w:t>
    </w:r>
    <w:r w:rsidRPr="00E23CF7">
      <w:fldChar w:fldCharType="end"/>
    </w:r>
    <w:r w:rsidRPr="00E23CF7">
      <w:t xml:space="preserve"> of </w:t>
    </w:r>
    <w:fldSimple w:instr=" NUMPAGES  \* Arabic  \* MERGEFORMAT ">
      <w:r w:rsidR="00C26847">
        <w:rPr>
          <w:noProof/>
        </w:rPr>
        <w:t>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0B747" w14:textId="77777777" w:rsidR="0079006D" w:rsidRDefault="0079006D">
    <w:r>
      <w:rPr>
        <w:noProof/>
        <w:lang w:val="en-US" w:eastAsia="en-US"/>
      </w:rPr>
      <w:drawing>
        <wp:inline distT="0" distB="0" distL="0" distR="0" wp14:anchorId="5188EEDC" wp14:editId="0D404990">
          <wp:extent cx="4599441" cy="27432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VPac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99441" cy="27432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CE738" w14:textId="77777777" w:rsidR="0079006D" w:rsidRDefault="0079006D" w:rsidP="006008E2">
      <w:pPr>
        <w:spacing w:after="0"/>
      </w:pPr>
      <w:r>
        <w:separator/>
      </w:r>
    </w:p>
  </w:footnote>
  <w:footnote w:type="continuationSeparator" w:id="0">
    <w:p w14:paraId="7E16A3BD" w14:textId="77777777" w:rsidR="0079006D" w:rsidRDefault="0079006D" w:rsidP="006008E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C7CA9" w14:textId="77777777" w:rsidR="0079006D" w:rsidRDefault="0079006D">
    <w:r>
      <w:rPr>
        <w:noProof/>
        <w:lang w:val="en-US" w:eastAsia="en-US"/>
      </w:rPr>
      <w:drawing>
        <wp:inline distT="0" distB="0" distL="0" distR="0" wp14:anchorId="0F66FC53" wp14:editId="7CEAAA01">
          <wp:extent cx="5943600" cy="88812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VPac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8881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97AAD632"/>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AA3EAB84"/>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1CEE383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4B4AA7A8"/>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E8C0C8FE"/>
    <w:lvl w:ilvl="0">
      <w:start w:val="1"/>
      <w:numFmt w:val="bullet"/>
      <w:lvlText w:val=""/>
      <w:lvlJc w:val="left"/>
      <w:pPr>
        <w:tabs>
          <w:tab w:val="num" w:pos="360"/>
        </w:tabs>
        <w:ind w:left="360" w:hanging="360"/>
      </w:pPr>
      <w:rPr>
        <w:rFonts w:ascii="Symbol" w:hAnsi="Symbol" w:hint="default"/>
      </w:rPr>
    </w:lvl>
  </w:abstractNum>
  <w:abstractNum w:abstractNumId="5">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nsid w:val="068C672B"/>
    <w:multiLevelType w:val="hybridMultilevel"/>
    <w:tmpl w:val="1A5A594C"/>
    <w:lvl w:ilvl="0" w:tplc="04090001">
      <w:start w:val="1"/>
      <w:numFmt w:val="bullet"/>
      <w:pStyle w:val="Tips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A82987"/>
    <w:multiLevelType w:val="multilevel"/>
    <w:tmpl w:val="DABE4AA2"/>
    <w:styleLink w:val="Headings"/>
    <w:lvl w:ilvl="0">
      <w:start w:val="1"/>
      <w:numFmt w:val="none"/>
      <w:pStyle w:val="Heading1"/>
      <w:suff w:val="nothing"/>
      <w:lvlText w:val="%1"/>
      <w:lvlJc w:val="left"/>
      <w:pPr>
        <w:ind w:left="0" w:firstLine="0"/>
      </w:pPr>
      <w:rPr>
        <w:rFonts w:hint="default"/>
      </w:rPr>
    </w:lvl>
    <w:lvl w:ilvl="1">
      <w:start w:val="1"/>
      <w:numFmt w:val="none"/>
      <w:lvlRestart w:val="0"/>
      <w:pStyle w:val="Heading2"/>
      <w:suff w:val="nothing"/>
      <w:lvlText w:val="%1"/>
      <w:lvlJc w:val="left"/>
      <w:pPr>
        <w:ind w:left="0" w:firstLine="0"/>
      </w:pPr>
      <w:rPr>
        <w:rFonts w:hint="default"/>
      </w:rPr>
    </w:lvl>
    <w:lvl w:ilvl="2">
      <w:start w:val="1"/>
      <w:numFmt w:val="decimal"/>
      <w:lvlRestart w:val="0"/>
      <w:pStyle w:val="Heading3"/>
      <w:suff w:val="space"/>
      <w:lvlText w:val="%3%1"/>
      <w:lvlJc w:val="left"/>
      <w:pPr>
        <w:ind w:left="0" w:firstLine="0"/>
      </w:pPr>
      <w:rPr>
        <w:rFonts w:hint="default"/>
      </w:rPr>
    </w:lvl>
    <w:lvl w:ilvl="3">
      <w:start w:val="1"/>
      <w:numFmt w:val="decimal"/>
      <w:pStyle w:val="Heading4"/>
      <w:suff w:val="space"/>
      <w:lvlText w:val="%3.%4"/>
      <w:lvlJc w:val="left"/>
      <w:pPr>
        <w:ind w:left="0" w:firstLine="0"/>
      </w:pPr>
      <w:rPr>
        <w:rFonts w:hint="default"/>
      </w:rPr>
    </w:lvl>
    <w:lvl w:ilvl="4">
      <w:start w:val="1"/>
      <w:numFmt w:val="decimal"/>
      <w:pStyle w:val="Heading5"/>
      <w:suff w:val="space"/>
      <w:lvlText w:val="%3.%4.%5"/>
      <w:lvlJc w:val="left"/>
      <w:pPr>
        <w:ind w:left="0" w:firstLine="0"/>
      </w:pPr>
      <w:rPr>
        <w:rFonts w:hint="default"/>
      </w:rPr>
    </w:lvl>
    <w:lvl w:ilvl="5">
      <w:start w:val="1"/>
      <w:numFmt w:val="decimal"/>
      <w:pStyle w:val="Heading6"/>
      <w:suff w:val="space"/>
      <w:lvlText w:val="%3.%4.%5.%6"/>
      <w:lvlJc w:val="left"/>
      <w:pPr>
        <w:ind w:left="0" w:firstLine="0"/>
      </w:pPr>
      <w:rPr>
        <w:rFonts w:hint="default"/>
      </w:rPr>
    </w:lvl>
    <w:lvl w:ilvl="6">
      <w:start w:val="1"/>
      <w:numFmt w:val="none"/>
      <w:lvlRestart w:val="0"/>
      <w:pStyle w:val="Heading7"/>
      <w:suff w:val="nothing"/>
      <w:lvlText w:val="%1"/>
      <w:lvlJc w:val="left"/>
      <w:pPr>
        <w:ind w:left="0" w:firstLine="0"/>
      </w:pPr>
      <w:rPr>
        <w:rFonts w:hint="default"/>
      </w:rPr>
    </w:lvl>
    <w:lvl w:ilvl="7">
      <w:start w:val="1"/>
      <w:numFmt w:val="none"/>
      <w:lvlRestart w:val="0"/>
      <w:pStyle w:val="Heading8"/>
      <w:suff w:val="nothing"/>
      <w:lvlText w:val="%1"/>
      <w:lvlJc w:val="left"/>
      <w:pPr>
        <w:ind w:left="0" w:firstLine="0"/>
      </w:pPr>
      <w:rPr>
        <w:rFonts w:hint="default"/>
      </w:rPr>
    </w:lvl>
    <w:lvl w:ilvl="8">
      <w:start w:val="1"/>
      <w:numFmt w:val="none"/>
      <w:lvlRestart w:val="0"/>
      <w:pStyle w:val="Heading9"/>
      <w:suff w:val="nothing"/>
      <w:lvlText w:val="%1"/>
      <w:lvlJc w:val="left"/>
      <w:pPr>
        <w:ind w:left="0" w:firstLine="0"/>
      </w:pPr>
      <w:rPr>
        <w:rFonts w:hint="default"/>
      </w:rPr>
    </w:lvl>
  </w:abstractNum>
  <w:abstractNum w:abstractNumId="8">
    <w:nsid w:val="224D2346"/>
    <w:multiLevelType w:val="multilevel"/>
    <w:tmpl w:val="3C4E07A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nsid w:val="43461448"/>
    <w:multiLevelType w:val="multilevel"/>
    <w:tmpl w:val="3C4E07A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nsid w:val="61B35B5F"/>
    <w:multiLevelType w:val="multilevel"/>
    <w:tmpl w:val="DABE4AA2"/>
    <w:lvl w:ilvl="0">
      <w:start w:val="1"/>
      <w:numFmt w:val="none"/>
      <w:suff w:val="nothing"/>
      <w:lvlText w:val="%1"/>
      <w:lvlJc w:val="left"/>
      <w:pPr>
        <w:ind w:left="0" w:firstLine="0"/>
      </w:pPr>
      <w:rPr>
        <w:rFonts w:hint="default"/>
      </w:rPr>
    </w:lvl>
    <w:lvl w:ilvl="1">
      <w:start w:val="1"/>
      <w:numFmt w:val="none"/>
      <w:lvlRestart w:val="0"/>
      <w:suff w:val="nothing"/>
      <w:lvlText w:val="%1"/>
      <w:lvlJc w:val="left"/>
      <w:pPr>
        <w:ind w:left="0" w:firstLine="0"/>
      </w:pPr>
      <w:rPr>
        <w:rFonts w:hint="default"/>
      </w:rPr>
    </w:lvl>
    <w:lvl w:ilvl="2">
      <w:start w:val="1"/>
      <w:numFmt w:val="decimal"/>
      <w:lvlRestart w:val="0"/>
      <w:suff w:val="space"/>
      <w:lvlText w:val="%3%1"/>
      <w:lvlJc w:val="left"/>
      <w:pPr>
        <w:ind w:left="0" w:firstLine="0"/>
      </w:pPr>
      <w:rPr>
        <w:rFonts w:hint="default"/>
      </w:rPr>
    </w:lvl>
    <w:lvl w:ilvl="3">
      <w:start w:val="1"/>
      <w:numFmt w:val="decimal"/>
      <w:suff w:val="space"/>
      <w:lvlText w:val="%3.%4"/>
      <w:lvlJc w:val="left"/>
      <w:pPr>
        <w:ind w:left="0" w:firstLine="0"/>
      </w:pPr>
      <w:rPr>
        <w:rFonts w:hint="default"/>
      </w:rPr>
    </w:lvl>
    <w:lvl w:ilvl="4">
      <w:start w:val="1"/>
      <w:numFmt w:val="decimal"/>
      <w:suff w:val="space"/>
      <w:lvlText w:val="%3.%4.%5"/>
      <w:lvlJc w:val="left"/>
      <w:pPr>
        <w:ind w:left="0" w:firstLine="0"/>
      </w:pPr>
      <w:rPr>
        <w:rFonts w:hint="default"/>
      </w:rPr>
    </w:lvl>
    <w:lvl w:ilvl="5">
      <w:start w:val="1"/>
      <w:numFmt w:val="decimal"/>
      <w:suff w:val="space"/>
      <w:lvlText w:val="%3.%4.%5.%6"/>
      <w:lvlJc w:val="left"/>
      <w:pPr>
        <w:ind w:left="0" w:firstLine="0"/>
      </w:pPr>
      <w:rPr>
        <w:rFonts w:hint="default"/>
      </w:rPr>
    </w:lvl>
    <w:lvl w:ilvl="6">
      <w:start w:val="1"/>
      <w:numFmt w:val="none"/>
      <w:lvlRestart w:val="0"/>
      <w:suff w:val="nothing"/>
      <w:lvlText w:val="%1"/>
      <w:lvlJc w:val="left"/>
      <w:pPr>
        <w:ind w:left="0" w:firstLine="0"/>
      </w:pPr>
      <w:rPr>
        <w:rFonts w:hint="default"/>
      </w:rPr>
    </w:lvl>
    <w:lvl w:ilvl="7">
      <w:start w:val="1"/>
      <w:numFmt w:val="none"/>
      <w:lvlRestart w:val="0"/>
      <w:suff w:val="nothing"/>
      <w:lvlText w:val="%1"/>
      <w:lvlJc w:val="left"/>
      <w:pPr>
        <w:ind w:left="0" w:firstLine="0"/>
      </w:pPr>
      <w:rPr>
        <w:rFonts w:hint="default"/>
      </w:rPr>
    </w:lvl>
    <w:lvl w:ilvl="8">
      <w:start w:val="1"/>
      <w:numFmt w:val="none"/>
      <w:lvlRestart w:val="0"/>
      <w:suff w:val="nothing"/>
      <w:lvlText w:val="%1"/>
      <w:lvlJc w:val="left"/>
      <w:pPr>
        <w:ind w:left="0" w:firstLine="0"/>
      </w:pPr>
      <w:rPr>
        <w:rFonts w:hint="default"/>
      </w:rPr>
    </w:lvl>
  </w:abstractNum>
  <w:abstractNum w:abstractNumId="11">
    <w:nsid w:val="7598229C"/>
    <w:multiLevelType w:val="multilevel"/>
    <w:tmpl w:val="3C4E07A8"/>
    <w:lvl w:ilvl="0">
      <w:start w:val="1"/>
      <w:numFmt w:val="bullet"/>
      <w:pStyle w:val="ListBullet"/>
      <w:lvlText w:val=""/>
      <w:lvlJc w:val="left"/>
      <w:pPr>
        <w:ind w:left="360" w:hanging="360"/>
      </w:pPr>
      <w:rPr>
        <w:rFonts w:ascii="Symbol" w:hAnsi="Symbol" w:hint="default"/>
      </w:rPr>
    </w:lvl>
    <w:lvl w:ilvl="1">
      <w:start w:val="1"/>
      <w:numFmt w:val="bullet"/>
      <w:pStyle w:val="ListBullet2"/>
      <w:lvlText w:val="o"/>
      <w:lvlJc w:val="left"/>
      <w:pPr>
        <w:ind w:left="720" w:hanging="360"/>
      </w:pPr>
      <w:rPr>
        <w:rFonts w:ascii="Courier New" w:hAnsi="Courier New" w:hint="default"/>
      </w:rPr>
    </w:lvl>
    <w:lvl w:ilvl="2">
      <w:start w:val="1"/>
      <w:numFmt w:val="bullet"/>
      <w:pStyle w:val="ListBullet3"/>
      <w:lvlText w:val=""/>
      <w:lvlJc w:val="left"/>
      <w:pPr>
        <w:ind w:left="1080" w:hanging="360"/>
      </w:pPr>
      <w:rPr>
        <w:rFonts w:ascii="Wingdings" w:hAnsi="Wingdings" w:hint="default"/>
      </w:rPr>
    </w:lvl>
    <w:lvl w:ilvl="3">
      <w:start w:val="1"/>
      <w:numFmt w:val="bullet"/>
      <w:pStyle w:val="ListBullet4"/>
      <w:lvlText w:val=""/>
      <w:lvlJc w:val="left"/>
      <w:pPr>
        <w:ind w:left="1440" w:hanging="360"/>
      </w:pPr>
      <w:rPr>
        <w:rFonts w:ascii="Symbol" w:hAnsi="Symbol" w:hint="default"/>
        <w:color w:val="auto"/>
      </w:rPr>
    </w:lvl>
    <w:lvl w:ilvl="4">
      <w:start w:val="1"/>
      <w:numFmt w:val="bullet"/>
      <w:pStyle w:val="ListBullet5"/>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9"/>
  </w:num>
  <w:num w:numId="2">
    <w:abstractNumId w:val="10"/>
  </w:num>
  <w:num w:numId="3">
    <w:abstractNumId w:val="8"/>
  </w:num>
  <w:num w:numId="4">
    <w:abstractNumId w:val="6"/>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4"/>
  </w:num>
  <w:num w:numId="16">
    <w:abstractNumId w:val="11"/>
  </w:num>
  <w:num w:numId="17">
    <w:abstractNumId w:val="3"/>
  </w:num>
  <w:num w:numId="18">
    <w:abstractNumId w:val="11"/>
  </w:num>
  <w:num w:numId="19">
    <w:abstractNumId w:val="2"/>
  </w:num>
  <w:num w:numId="20">
    <w:abstractNumId w:val="11"/>
  </w:num>
  <w:num w:numId="21">
    <w:abstractNumId w:val="1"/>
  </w:num>
  <w:num w:numId="22">
    <w:abstractNumId w:val="11"/>
  </w:num>
  <w:num w:numId="23">
    <w:abstractNumId w:val="0"/>
  </w:num>
  <w:num w:numId="24">
    <w:abstractNumId w:val="11"/>
  </w:num>
  <w:num w:numId="25">
    <w:abstractNumId w:val="5"/>
  </w:num>
  <w:num w:numId="2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E2"/>
    <w:rsid w:val="000E3262"/>
    <w:rsid w:val="00176568"/>
    <w:rsid w:val="00205DEB"/>
    <w:rsid w:val="006008E2"/>
    <w:rsid w:val="006E0D17"/>
    <w:rsid w:val="007016F8"/>
    <w:rsid w:val="0072131E"/>
    <w:rsid w:val="0077769D"/>
    <w:rsid w:val="0079006D"/>
    <w:rsid w:val="007A3B6B"/>
    <w:rsid w:val="00821A08"/>
    <w:rsid w:val="008449B7"/>
    <w:rsid w:val="008A5141"/>
    <w:rsid w:val="0092223B"/>
    <w:rsid w:val="00AC5BE4"/>
    <w:rsid w:val="00C24AA7"/>
    <w:rsid w:val="00C26847"/>
    <w:rsid w:val="00D050E9"/>
    <w:rsid w:val="00DA2814"/>
    <w:rsid w:val="00DF6747"/>
    <w:rsid w:val="00F320EA"/>
    <w:rsid w:val="00FC4756"/>
    <w:rsid w:val="00FC5108"/>
    <w:rsid w:val="00FF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EC95A"/>
  <w15:docId w15:val="{5917C92E-7E94-4904-A795-603626EF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0EA"/>
    <w:pPr>
      <w:spacing w:line="240" w:lineRule="auto"/>
    </w:pPr>
    <w:rPr>
      <w:rFonts w:ascii="Calibri" w:eastAsia="Times New Roman" w:hAnsi="Calibri" w:cs="Times New Roman"/>
      <w:sz w:val="24"/>
      <w:lang w:eastAsia="en-CA"/>
    </w:rPr>
  </w:style>
  <w:style w:type="paragraph" w:styleId="Heading1">
    <w:name w:val="heading 1"/>
    <w:next w:val="Normal"/>
    <w:link w:val="Heading1Char"/>
    <w:uiPriority w:val="9"/>
    <w:qFormat/>
    <w:rsid w:val="00F320EA"/>
    <w:pPr>
      <w:keepNext/>
      <w:keepLines/>
      <w:numPr>
        <w:numId w:val="14"/>
      </w:numPr>
      <w:spacing w:before="360" w:after="100" w:afterAutospacing="1" w:line="240" w:lineRule="auto"/>
      <w:contextualSpacing/>
      <w:jc w:val="center"/>
      <w:outlineLvl w:val="0"/>
    </w:pPr>
    <w:rPr>
      <w:rFonts w:ascii="Lucida Bright" w:eastAsia="Times New Roman" w:hAnsi="Lucida Bright" w:cs="Times New Roman"/>
      <w:b/>
      <w:bCs/>
      <w:color w:val="002A5C"/>
      <w:sz w:val="40"/>
      <w:szCs w:val="28"/>
      <w:lang w:eastAsia="en-CA"/>
    </w:rPr>
  </w:style>
  <w:style w:type="paragraph" w:styleId="Heading2">
    <w:name w:val="heading 2"/>
    <w:basedOn w:val="Heading1"/>
    <w:next w:val="Normal"/>
    <w:link w:val="Heading2Char"/>
    <w:uiPriority w:val="9"/>
    <w:unhideWhenUsed/>
    <w:qFormat/>
    <w:rsid w:val="00F320EA"/>
    <w:pPr>
      <w:numPr>
        <w:ilvl w:val="1"/>
      </w:numPr>
      <w:spacing w:before="200"/>
      <w:jc w:val="left"/>
      <w:outlineLvl w:val="1"/>
    </w:pPr>
    <w:rPr>
      <w:bCs w:val="0"/>
      <w:sz w:val="36"/>
      <w:szCs w:val="26"/>
    </w:rPr>
  </w:style>
  <w:style w:type="paragraph" w:styleId="Heading3">
    <w:name w:val="heading 3"/>
    <w:basedOn w:val="Heading2"/>
    <w:next w:val="Normal"/>
    <w:link w:val="Heading3Char"/>
    <w:uiPriority w:val="9"/>
    <w:unhideWhenUsed/>
    <w:qFormat/>
    <w:rsid w:val="00F320EA"/>
    <w:pPr>
      <w:numPr>
        <w:ilvl w:val="2"/>
      </w:numPr>
      <w:outlineLvl w:val="2"/>
    </w:pPr>
    <w:rPr>
      <w:bCs/>
      <w:sz w:val="32"/>
    </w:rPr>
  </w:style>
  <w:style w:type="paragraph" w:styleId="Heading4">
    <w:name w:val="heading 4"/>
    <w:basedOn w:val="Heading3"/>
    <w:next w:val="Normal"/>
    <w:link w:val="Heading4Char"/>
    <w:uiPriority w:val="9"/>
    <w:unhideWhenUsed/>
    <w:qFormat/>
    <w:rsid w:val="00F320EA"/>
    <w:pPr>
      <w:numPr>
        <w:ilvl w:val="3"/>
      </w:numPr>
      <w:spacing w:after="0" w:afterAutospacing="0"/>
      <w:outlineLvl w:val="3"/>
    </w:pPr>
    <w:rPr>
      <w:bCs w:val="0"/>
      <w:iCs/>
      <w:sz w:val="30"/>
    </w:rPr>
  </w:style>
  <w:style w:type="paragraph" w:styleId="Heading5">
    <w:name w:val="heading 5"/>
    <w:basedOn w:val="Heading4"/>
    <w:next w:val="Normal"/>
    <w:link w:val="Heading5Char"/>
    <w:uiPriority w:val="9"/>
    <w:unhideWhenUsed/>
    <w:qFormat/>
    <w:rsid w:val="00F320EA"/>
    <w:pPr>
      <w:numPr>
        <w:ilvl w:val="4"/>
      </w:numPr>
      <w:outlineLvl w:val="4"/>
    </w:pPr>
    <w:rPr>
      <w:sz w:val="28"/>
    </w:rPr>
  </w:style>
  <w:style w:type="paragraph" w:styleId="Heading6">
    <w:name w:val="heading 6"/>
    <w:basedOn w:val="Heading5"/>
    <w:next w:val="Normal"/>
    <w:link w:val="Heading6Char"/>
    <w:uiPriority w:val="9"/>
    <w:unhideWhenUsed/>
    <w:qFormat/>
    <w:rsid w:val="00F320EA"/>
    <w:pPr>
      <w:numPr>
        <w:ilvl w:val="5"/>
      </w:numPr>
      <w:outlineLvl w:val="5"/>
    </w:pPr>
    <w:rPr>
      <w:iCs w:val="0"/>
      <w:sz w:val="26"/>
    </w:rPr>
  </w:style>
  <w:style w:type="paragraph" w:styleId="Heading7">
    <w:name w:val="heading 7"/>
    <w:basedOn w:val="Heading6"/>
    <w:next w:val="Normal"/>
    <w:link w:val="Heading7Char"/>
    <w:uiPriority w:val="9"/>
    <w:unhideWhenUsed/>
    <w:qFormat/>
    <w:rsid w:val="00F320EA"/>
    <w:pPr>
      <w:numPr>
        <w:ilvl w:val="6"/>
      </w:numPr>
      <w:outlineLvl w:val="6"/>
    </w:pPr>
    <w:rPr>
      <w:iCs/>
      <w:color w:val="1F497D"/>
    </w:rPr>
  </w:style>
  <w:style w:type="paragraph" w:styleId="Heading8">
    <w:name w:val="heading 8"/>
    <w:basedOn w:val="Heading7"/>
    <w:next w:val="Normal"/>
    <w:link w:val="Heading8Char"/>
    <w:uiPriority w:val="9"/>
    <w:unhideWhenUsed/>
    <w:qFormat/>
    <w:rsid w:val="00F320EA"/>
    <w:pPr>
      <w:numPr>
        <w:ilvl w:val="7"/>
      </w:numPr>
      <w:outlineLvl w:val="7"/>
    </w:pPr>
    <w:rPr>
      <w:szCs w:val="20"/>
    </w:rPr>
  </w:style>
  <w:style w:type="paragraph" w:styleId="Heading9">
    <w:name w:val="heading 9"/>
    <w:basedOn w:val="Heading8"/>
    <w:next w:val="Normal"/>
    <w:link w:val="Heading9Char"/>
    <w:uiPriority w:val="9"/>
    <w:unhideWhenUsed/>
    <w:qFormat/>
    <w:rsid w:val="00F320EA"/>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F320EA"/>
    <w:rPr>
      <w:b/>
      <w:bCs/>
      <w:smallCaps/>
      <w:spacing w:val="5"/>
    </w:rPr>
  </w:style>
  <w:style w:type="paragraph" w:styleId="Caption">
    <w:name w:val="caption"/>
    <w:basedOn w:val="Normal"/>
    <w:next w:val="Normal"/>
    <w:unhideWhenUsed/>
    <w:qFormat/>
    <w:rsid w:val="00F320EA"/>
    <w:pPr>
      <w:spacing w:before="240" w:after="0"/>
    </w:pPr>
    <w:rPr>
      <w:b/>
      <w:bCs/>
      <w:szCs w:val="18"/>
    </w:rPr>
  </w:style>
  <w:style w:type="character" w:styleId="Emphasis">
    <w:name w:val="Emphasis"/>
    <w:qFormat/>
    <w:rsid w:val="00F320EA"/>
    <w:rPr>
      <w:i/>
      <w:iCs/>
    </w:rPr>
  </w:style>
  <w:style w:type="paragraph" w:customStyle="1" w:styleId="ExplanatoryNotes">
    <w:name w:val="Explanatory Notes"/>
    <w:basedOn w:val="Normal"/>
    <w:link w:val="ExplanatoryNotesChar"/>
    <w:qFormat/>
    <w:rsid w:val="00F320EA"/>
    <w:rPr>
      <w:i/>
    </w:rPr>
  </w:style>
  <w:style w:type="paragraph" w:styleId="BalloonText">
    <w:name w:val="Balloon Text"/>
    <w:basedOn w:val="Normal"/>
    <w:link w:val="BalloonTextChar"/>
    <w:rsid w:val="00F320EA"/>
    <w:pPr>
      <w:spacing w:after="0"/>
    </w:pPr>
    <w:rPr>
      <w:rFonts w:ascii="Tahoma" w:hAnsi="Tahoma" w:cs="Tahoma"/>
      <w:sz w:val="16"/>
      <w:szCs w:val="16"/>
    </w:rPr>
  </w:style>
  <w:style w:type="character" w:customStyle="1" w:styleId="BalloonTextChar">
    <w:name w:val="Balloon Text Char"/>
    <w:link w:val="BalloonText"/>
    <w:rsid w:val="00F320EA"/>
    <w:rPr>
      <w:rFonts w:ascii="Tahoma" w:eastAsia="Times New Roman" w:hAnsi="Tahoma" w:cs="Tahoma"/>
      <w:sz w:val="16"/>
      <w:szCs w:val="16"/>
      <w:lang w:eastAsia="en-CA"/>
    </w:rPr>
  </w:style>
  <w:style w:type="character" w:customStyle="1" w:styleId="ExplanatoryNotesChar">
    <w:name w:val="Explanatory Notes Char"/>
    <w:link w:val="ExplanatoryNotes"/>
    <w:rsid w:val="00F320EA"/>
    <w:rPr>
      <w:rFonts w:ascii="Calibri" w:eastAsia="Times New Roman" w:hAnsi="Calibri" w:cs="Times New Roman"/>
      <w:i/>
      <w:sz w:val="24"/>
      <w:lang w:eastAsia="en-CA"/>
    </w:rPr>
  </w:style>
  <w:style w:type="paragraph" w:styleId="Footer">
    <w:name w:val="footer"/>
    <w:basedOn w:val="Normal"/>
    <w:link w:val="FooterChar"/>
    <w:uiPriority w:val="99"/>
    <w:rsid w:val="00F320EA"/>
    <w:pPr>
      <w:tabs>
        <w:tab w:val="center" w:pos="4680"/>
        <w:tab w:val="right" w:pos="9360"/>
      </w:tabs>
      <w:spacing w:after="0"/>
    </w:pPr>
    <w:rPr>
      <w:sz w:val="22"/>
    </w:rPr>
  </w:style>
  <w:style w:type="character" w:customStyle="1" w:styleId="FooterChar">
    <w:name w:val="Footer Char"/>
    <w:link w:val="Footer"/>
    <w:uiPriority w:val="99"/>
    <w:rsid w:val="00F320EA"/>
    <w:rPr>
      <w:rFonts w:ascii="Calibri" w:eastAsia="Times New Roman" w:hAnsi="Calibri" w:cs="Times New Roman"/>
      <w:lang w:eastAsia="en-CA"/>
    </w:rPr>
  </w:style>
  <w:style w:type="paragraph" w:styleId="Header">
    <w:name w:val="header"/>
    <w:basedOn w:val="Normal"/>
    <w:link w:val="HeaderChar"/>
    <w:uiPriority w:val="99"/>
    <w:rsid w:val="00F320EA"/>
    <w:pPr>
      <w:tabs>
        <w:tab w:val="center" w:pos="4680"/>
        <w:tab w:val="right" w:pos="9360"/>
      </w:tabs>
    </w:pPr>
    <w:rPr>
      <w:sz w:val="22"/>
    </w:rPr>
  </w:style>
  <w:style w:type="character" w:customStyle="1" w:styleId="HeaderChar">
    <w:name w:val="Header Char"/>
    <w:link w:val="Header"/>
    <w:uiPriority w:val="99"/>
    <w:rsid w:val="00F320EA"/>
    <w:rPr>
      <w:rFonts w:ascii="Calibri" w:eastAsia="Times New Roman" w:hAnsi="Calibri" w:cs="Times New Roman"/>
      <w:lang w:eastAsia="en-CA"/>
    </w:rPr>
  </w:style>
  <w:style w:type="numbering" w:customStyle="1" w:styleId="Headings">
    <w:name w:val="Headings"/>
    <w:uiPriority w:val="99"/>
    <w:rsid w:val="00F320EA"/>
    <w:pPr>
      <w:numPr>
        <w:numId w:val="5"/>
      </w:numPr>
    </w:pPr>
  </w:style>
  <w:style w:type="numbering" w:customStyle="1" w:styleId="Headings1">
    <w:name w:val="Headings1"/>
    <w:uiPriority w:val="99"/>
    <w:rsid w:val="00F320EA"/>
  </w:style>
  <w:style w:type="character" w:customStyle="1" w:styleId="Heading1Char">
    <w:name w:val="Heading 1 Char"/>
    <w:link w:val="Heading1"/>
    <w:uiPriority w:val="9"/>
    <w:rsid w:val="00F320EA"/>
    <w:rPr>
      <w:rFonts w:ascii="Lucida Bright" w:eastAsia="Times New Roman" w:hAnsi="Lucida Bright" w:cs="Times New Roman"/>
      <w:b/>
      <w:bCs/>
      <w:color w:val="002A5C"/>
      <w:sz w:val="40"/>
      <w:szCs w:val="28"/>
      <w:lang w:eastAsia="en-CA"/>
    </w:rPr>
  </w:style>
  <w:style w:type="character" w:customStyle="1" w:styleId="Heading2Char">
    <w:name w:val="Heading 2 Char"/>
    <w:link w:val="Heading2"/>
    <w:uiPriority w:val="9"/>
    <w:rsid w:val="00F320EA"/>
    <w:rPr>
      <w:rFonts w:ascii="Lucida Bright" w:eastAsia="Times New Roman" w:hAnsi="Lucida Bright" w:cs="Times New Roman"/>
      <w:b/>
      <w:color w:val="002A5C"/>
      <w:sz w:val="36"/>
      <w:szCs w:val="26"/>
      <w:lang w:eastAsia="en-CA"/>
    </w:rPr>
  </w:style>
  <w:style w:type="character" w:customStyle="1" w:styleId="Heading3Char">
    <w:name w:val="Heading 3 Char"/>
    <w:link w:val="Heading3"/>
    <w:uiPriority w:val="9"/>
    <w:rsid w:val="00F320EA"/>
    <w:rPr>
      <w:rFonts w:ascii="Lucida Bright" w:eastAsia="Times New Roman" w:hAnsi="Lucida Bright" w:cs="Times New Roman"/>
      <w:b/>
      <w:bCs/>
      <w:color w:val="002A5C"/>
      <w:sz w:val="32"/>
      <w:szCs w:val="26"/>
      <w:lang w:eastAsia="en-CA"/>
    </w:rPr>
  </w:style>
  <w:style w:type="character" w:customStyle="1" w:styleId="Heading4Char">
    <w:name w:val="Heading 4 Char"/>
    <w:link w:val="Heading4"/>
    <w:uiPriority w:val="9"/>
    <w:rsid w:val="00F320EA"/>
    <w:rPr>
      <w:rFonts w:ascii="Lucida Bright" w:eastAsia="Times New Roman" w:hAnsi="Lucida Bright" w:cs="Times New Roman"/>
      <w:b/>
      <w:iCs/>
      <w:color w:val="002A5C"/>
      <w:sz w:val="30"/>
      <w:szCs w:val="26"/>
      <w:lang w:eastAsia="en-CA"/>
    </w:rPr>
  </w:style>
  <w:style w:type="character" w:customStyle="1" w:styleId="Heading5Char">
    <w:name w:val="Heading 5 Char"/>
    <w:link w:val="Heading5"/>
    <w:uiPriority w:val="9"/>
    <w:rsid w:val="00F320EA"/>
    <w:rPr>
      <w:rFonts w:ascii="Lucida Bright" w:eastAsia="Times New Roman" w:hAnsi="Lucida Bright" w:cs="Times New Roman"/>
      <w:b/>
      <w:iCs/>
      <w:color w:val="002A5C"/>
      <w:sz w:val="28"/>
      <w:szCs w:val="26"/>
      <w:lang w:eastAsia="en-CA"/>
    </w:rPr>
  </w:style>
  <w:style w:type="character" w:customStyle="1" w:styleId="Heading6Char">
    <w:name w:val="Heading 6 Char"/>
    <w:link w:val="Heading6"/>
    <w:uiPriority w:val="9"/>
    <w:rsid w:val="00F320EA"/>
    <w:rPr>
      <w:rFonts w:ascii="Lucida Bright" w:eastAsia="Times New Roman" w:hAnsi="Lucida Bright" w:cs="Times New Roman"/>
      <w:b/>
      <w:color w:val="002A5C"/>
      <w:sz w:val="26"/>
      <w:szCs w:val="26"/>
      <w:lang w:eastAsia="en-CA"/>
    </w:rPr>
  </w:style>
  <w:style w:type="character" w:customStyle="1" w:styleId="Heading7Char">
    <w:name w:val="Heading 7 Char"/>
    <w:link w:val="Heading7"/>
    <w:uiPriority w:val="9"/>
    <w:rsid w:val="00F320EA"/>
    <w:rPr>
      <w:rFonts w:ascii="Lucida Bright" w:eastAsia="Times New Roman" w:hAnsi="Lucida Bright" w:cs="Times New Roman"/>
      <w:b/>
      <w:iCs/>
      <w:color w:val="1F497D"/>
      <w:sz w:val="26"/>
      <w:szCs w:val="26"/>
      <w:lang w:eastAsia="en-CA"/>
    </w:rPr>
  </w:style>
  <w:style w:type="character" w:customStyle="1" w:styleId="Heading8Char">
    <w:name w:val="Heading 8 Char"/>
    <w:link w:val="Heading8"/>
    <w:uiPriority w:val="9"/>
    <w:rsid w:val="00F320EA"/>
    <w:rPr>
      <w:rFonts w:ascii="Lucida Bright" w:eastAsia="Times New Roman" w:hAnsi="Lucida Bright" w:cs="Times New Roman"/>
      <w:b/>
      <w:iCs/>
      <w:color w:val="1F497D"/>
      <w:sz w:val="26"/>
      <w:szCs w:val="20"/>
      <w:lang w:eastAsia="en-CA"/>
    </w:rPr>
  </w:style>
  <w:style w:type="character" w:customStyle="1" w:styleId="Heading9Char">
    <w:name w:val="Heading 9 Char"/>
    <w:link w:val="Heading9"/>
    <w:uiPriority w:val="9"/>
    <w:rsid w:val="00F320EA"/>
    <w:rPr>
      <w:rFonts w:ascii="Lucida Bright" w:eastAsia="Times New Roman" w:hAnsi="Lucida Bright" w:cs="Times New Roman"/>
      <w:b/>
      <w:color w:val="1F497D"/>
      <w:sz w:val="26"/>
      <w:szCs w:val="20"/>
      <w:lang w:eastAsia="en-CA"/>
    </w:rPr>
  </w:style>
  <w:style w:type="character" w:styleId="Hyperlink">
    <w:name w:val="Hyperlink"/>
    <w:uiPriority w:val="99"/>
    <w:unhideWhenUsed/>
    <w:rsid w:val="00F320EA"/>
    <w:rPr>
      <w:color w:val="0000FF"/>
      <w:u w:val="single"/>
    </w:rPr>
  </w:style>
  <w:style w:type="character" w:styleId="IntenseEmphasis">
    <w:name w:val="Intense Emphasis"/>
    <w:uiPriority w:val="21"/>
    <w:qFormat/>
    <w:rsid w:val="00F320EA"/>
    <w:rPr>
      <w:b/>
      <w:bCs/>
      <w:i/>
      <w:iCs/>
      <w:color w:val="4F81BD"/>
    </w:rPr>
  </w:style>
  <w:style w:type="paragraph" w:styleId="IntenseQuote">
    <w:name w:val="Intense Quote"/>
    <w:basedOn w:val="Normal"/>
    <w:next w:val="Normal"/>
    <w:link w:val="IntenseQuoteChar"/>
    <w:uiPriority w:val="30"/>
    <w:qFormat/>
    <w:rsid w:val="00F320E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320EA"/>
    <w:rPr>
      <w:rFonts w:ascii="Calibri" w:eastAsia="Times New Roman" w:hAnsi="Calibri" w:cs="Times New Roman"/>
      <w:b/>
      <w:bCs/>
      <w:i/>
      <w:iCs/>
      <w:color w:val="4F81BD"/>
      <w:sz w:val="24"/>
      <w:lang w:eastAsia="en-CA"/>
    </w:rPr>
  </w:style>
  <w:style w:type="character" w:styleId="IntenseReference">
    <w:name w:val="Intense Reference"/>
    <w:uiPriority w:val="32"/>
    <w:qFormat/>
    <w:rsid w:val="00F320EA"/>
    <w:rPr>
      <w:b/>
      <w:bCs/>
      <w:smallCaps/>
      <w:color w:val="C0504D"/>
      <w:spacing w:val="5"/>
      <w:u w:val="single"/>
    </w:rPr>
  </w:style>
  <w:style w:type="paragraph" w:styleId="ListBullet">
    <w:name w:val="List Bullet"/>
    <w:basedOn w:val="Normal"/>
    <w:uiPriority w:val="99"/>
    <w:unhideWhenUsed/>
    <w:qFormat/>
    <w:rsid w:val="00F320EA"/>
    <w:pPr>
      <w:numPr>
        <w:numId w:val="24"/>
      </w:numPr>
      <w:spacing w:after="0"/>
      <w:contextualSpacing/>
    </w:pPr>
  </w:style>
  <w:style w:type="paragraph" w:styleId="ListBullet2">
    <w:name w:val="List Bullet 2"/>
    <w:basedOn w:val="Normal"/>
    <w:uiPriority w:val="99"/>
    <w:unhideWhenUsed/>
    <w:rsid w:val="00F320EA"/>
    <w:pPr>
      <w:numPr>
        <w:ilvl w:val="1"/>
        <w:numId w:val="24"/>
      </w:numPr>
      <w:spacing w:after="0"/>
      <w:contextualSpacing/>
    </w:pPr>
  </w:style>
  <w:style w:type="paragraph" w:styleId="ListBullet3">
    <w:name w:val="List Bullet 3"/>
    <w:basedOn w:val="Normal"/>
    <w:uiPriority w:val="99"/>
    <w:unhideWhenUsed/>
    <w:rsid w:val="00F320EA"/>
    <w:pPr>
      <w:numPr>
        <w:ilvl w:val="2"/>
        <w:numId w:val="24"/>
      </w:numPr>
      <w:spacing w:after="0"/>
      <w:contextualSpacing/>
    </w:pPr>
  </w:style>
  <w:style w:type="paragraph" w:styleId="ListBullet4">
    <w:name w:val="List Bullet 4"/>
    <w:basedOn w:val="Normal"/>
    <w:uiPriority w:val="99"/>
    <w:unhideWhenUsed/>
    <w:rsid w:val="00F320EA"/>
    <w:pPr>
      <w:numPr>
        <w:ilvl w:val="3"/>
        <w:numId w:val="24"/>
      </w:numPr>
      <w:spacing w:after="0"/>
      <w:contextualSpacing/>
    </w:pPr>
  </w:style>
  <w:style w:type="paragraph" w:styleId="ListBullet5">
    <w:name w:val="List Bullet 5"/>
    <w:basedOn w:val="Normal"/>
    <w:uiPriority w:val="99"/>
    <w:unhideWhenUsed/>
    <w:rsid w:val="00F320EA"/>
    <w:pPr>
      <w:numPr>
        <w:ilvl w:val="4"/>
        <w:numId w:val="24"/>
      </w:numPr>
      <w:spacing w:after="0"/>
      <w:contextualSpacing/>
    </w:pPr>
  </w:style>
  <w:style w:type="paragraph" w:styleId="ListParagraph">
    <w:name w:val="List Paragraph"/>
    <w:basedOn w:val="Normal"/>
    <w:uiPriority w:val="34"/>
    <w:qFormat/>
    <w:rsid w:val="00F320EA"/>
    <w:pPr>
      <w:ind w:left="720"/>
      <w:contextualSpacing/>
    </w:pPr>
  </w:style>
  <w:style w:type="numbering" w:customStyle="1" w:styleId="ListBullets">
    <w:name w:val="ListBullets"/>
    <w:uiPriority w:val="99"/>
    <w:rsid w:val="00F320EA"/>
    <w:pPr>
      <w:numPr>
        <w:numId w:val="25"/>
      </w:numPr>
    </w:pPr>
  </w:style>
  <w:style w:type="table" w:styleId="MediumGrid1">
    <w:name w:val="Medium Grid 1"/>
    <w:basedOn w:val="TableNormal"/>
    <w:uiPriority w:val="67"/>
    <w:rsid w:val="00F320EA"/>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Accent1">
    <w:name w:val="Medium Grid 2 Accent 1"/>
    <w:aliases w:val="VPAP Table"/>
    <w:basedOn w:val="TableNormal"/>
    <w:uiPriority w:val="68"/>
    <w:rsid w:val="00F320EA"/>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auto"/>
    </w:tcPr>
    <w:tblStylePr w:type="firstRow">
      <w:rPr>
        <w:rFonts w:ascii="Calibri" w:hAnsi="Calibri"/>
        <w:b/>
        <w:bCs/>
        <w:color w:val="002A5C"/>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tblStylePr w:type="lastRow">
      <w:rPr>
        <w:rFonts w:ascii="Calibri" w:hAnsi="Calibri"/>
        <w:b/>
        <w:bCs/>
        <w:color w:val="002A5C"/>
        <w:sz w:val="22"/>
      </w:rPr>
    </w:tblStylePr>
    <w:tblStylePr w:type="firstCol">
      <w:rPr>
        <w:rFonts w:ascii="Calibri" w:hAnsi="Calibri"/>
        <w:b/>
        <w:bCs/>
        <w:color w:val="002A5C"/>
        <w:sz w:val="22"/>
      </w:rPr>
      <w:tblPr/>
      <w:tcPr>
        <w:shd w:val="clear" w:color="auto" w:fill="D9D9D9"/>
      </w:tcPr>
    </w:tblStylePr>
    <w:tblStylePr w:type="lastCol">
      <w:rPr>
        <w:b w:val="0"/>
        <w:bCs w:val="0"/>
        <w:color w:val="000000"/>
      </w:rPr>
    </w:tblStylePr>
    <w:tblStylePr w:type="nwCell">
      <w:tblPr/>
      <w:tcPr>
        <w:shd w:val="clear" w:color="auto" w:fill="FFFFFF"/>
      </w:tcPr>
    </w:tblStylePr>
  </w:style>
  <w:style w:type="paragraph" w:styleId="NoSpacing">
    <w:name w:val="No Spacing"/>
    <w:uiPriority w:val="1"/>
    <w:qFormat/>
    <w:rsid w:val="00F320EA"/>
    <w:pPr>
      <w:spacing w:after="0" w:line="240" w:lineRule="auto"/>
    </w:pPr>
    <w:rPr>
      <w:rFonts w:ascii="Calibri" w:eastAsia="Times New Roman" w:hAnsi="Calibri" w:cs="Times New Roman"/>
      <w:sz w:val="24"/>
      <w:lang w:eastAsia="en-CA"/>
    </w:rPr>
  </w:style>
  <w:style w:type="paragraph" w:styleId="Quote">
    <w:name w:val="Quote"/>
    <w:basedOn w:val="Normal"/>
    <w:next w:val="Normal"/>
    <w:link w:val="QuoteChar"/>
    <w:uiPriority w:val="29"/>
    <w:qFormat/>
    <w:rsid w:val="00F320EA"/>
    <w:rPr>
      <w:i/>
      <w:iCs/>
      <w:color w:val="000000"/>
    </w:rPr>
  </w:style>
  <w:style w:type="character" w:customStyle="1" w:styleId="QuoteChar">
    <w:name w:val="Quote Char"/>
    <w:link w:val="Quote"/>
    <w:uiPriority w:val="29"/>
    <w:rsid w:val="00F320EA"/>
    <w:rPr>
      <w:rFonts w:ascii="Calibri" w:eastAsia="Times New Roman" w:hAnsi="Calibri" w:cs="Times New Roman"/>
      <w:i/>
      <w:iCs/>
      <w:color w:val="000000"/>
      <w:sz w:val="24"/>
      <w:lang w:eastAsia="en-CA"/>
    </w:rPr>
  </w:style>
  <w:style w:type="character" w:styleId="Strong">
    <w:name w:val="Strong"/>
    <w:qFormat/>
    <w:rsid w:val="00F320EA"/>
    <w:rPr>
      <w:b/>
      <w:bCs/>
    </w:rPr>
  </w:style>
  <w:style w:type="paragraph" w:styleId="Subtitle">
    <w:name w:val="Subtitle"/>
    <w:basedOn w:val="Normal"/>
    <w:next w:val="Normal"/>
    <w:link w:val="SubtitleChar"/>
    <w:qFormat/>
    <w:rsid w:val="00F320EA"/>
    <w:pPr>
      <w:numPr>
        <w:ilvl w:val="1"/>
      </w:numPr>
    </w:pPr>
    <w:rPr>
      <w:rFonts w:ascii="Cambria" w:hAnsi="Cambria"/>
      <w:i/>
      <w:iCs/>
      <w:color w:val="4F81BD"/>
      <w:spacing w:val="15"/>
      <w:szCs w:val="24"/>
    </w:rPr>
  </w:style>
  <w:style w:type="character" w:customStyle="1" w:styleId="SubtitleChar">
    <w:name w:val="Subtitle Char"/>
    <w:link w:val="Subtitle"/>
    <w:rsid w:val="00F320EA"/>
    <w:rPr>
      <w:rFonts w:ascii="Cambria" w:eastAsia="Times New Roman" w:hAnsi="Cambria" w:cs="Times New Roman"/>
      <w:i/>
      <w:iCs/>
      <w:color w:val="4F81BD"/>
      <w:spacing w:val="15"/>
      <w:sz w:val="24"/>
      <w:szCs w:val="24"/>
      <w:lang w:eastAsia="en-CA"/>
    </w:rPr>
  </w:style>
  <w:style w:type="character" w:styleId="SubtleEmphasis">
    <w:name w:val="Subtle Emphasis"/>
    <w:uiPriority w:val="19"/>
    <w:qFormat/>
    <w:rsid w:val="00F320EA"/>
    <w:rPr>
      <w:i/>
      <w:iCs/>
      <w:color w:val="808080"/>
    </w:rPr>
  </w:style>
  <w:style w:type="character" w:styleId="SubtleReference">
    <w:name w:val="Subtle Reference"/>
    <w:uiPriority w:val="31"/>
    <w:qFormat/>
    <w:rsid w:val="00F320EA"/>
    <w:rPr>
      <w:smallCaps/>
      <w:color w:val="C0504D"/>
      <w:u w:val="single"/>
    </w:rPr>
  </w:style>
  <w:style w:type="table" w:styleId="TableGrid">
    <w:name w:val="Table Grid"/>
    <w:basedOn w:val="TableNormal"/>
    <w:uiPriority w:val="59"/>
    <w:rsid w:val="00F320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F320EA"/>
    <w:pPr>
      <w:spacing w:before="120" w:after="120"/>
    </w:pPr>
    <w:rPr>
      <w:sz w:val="20"/>
    </w:rPr>
  </w:style>
  <w:style w:type="paragraph" w:customStyle="1" w:styleId="TableHeading">
    <w:name w:val="Table Heading"/>
    <w:basedOn w:val="TableText"/>
    <w:next w:val="Normal"/>
    <w:qFormat/>
    <w:rsid w:val="00F320EA"/>
    <w:rPr>
      <w:b/>
    </w:rPr>
  </w:style>
  <w:style w:type="paragraph" w:styleId="TableofFigures">
    <w:name w:val="table of figures"/>
    <w:basedOn w:val="Normal"/>
    <w:next w:val="Normal"/>
    <w:uiPriority w:val="99"/>
    <w:unhideWhenUsed/>
    <w:rsid w:val="00F320EA"/>
    <w:pPr>
      <w:spacing w:after="0"/>
    </w:pPr>
  </w:style>
  <w:style w:type="paragraph" w:customStyle="1" w:styleId="TableNote">
    <w:name w:val="TableNote"/>
    <w:basedOn w:val="ListParagraph"/>
    <w:qFormat/>
    <w:rsid w:val="00F320EA"/>
    <w:pPr>
      <w:ind w:left="0"/>
    </w:pPr>
    <w:rPr>
      <w:bCs/>
      <w:i/>
      <w:sz w:val="20"/>
      <w:szCs w:val="20"/>
      <w:lang w:val="en-US"/>
    </w:rPr>
  </w:style>
  <w:style w:type="paragraph" w:customStyle="1" w:styleId="Tips">
    <w:name w:val="Tips"/>
    <w:basedOn w:val="Normal"/>
    <w:link w:val="TipsChar"/>
    <w:qFormat/>
    <w:rsid w:val="00F320EA"/>
    <w:rPr>
      <w:i/>
      <w:szCs w:val="16"/>
      <w:lang w:val="en-US"/>
    </w:rPr>
  </w:style>
  <w:style w:type="character" w:customStyle="1" w:styleId="TipsChar">
    <w:name w:val="Tips Char"/>
    <w:link w:val="Tips"/>
    <w:rsid w:val="00F320EA"/>
    <w:rPr>
      <w:rFonts w:ascii="Calibri" w:eastAsia="Times New Roman" w:hAnsi="Calibri" w:cs="Times New Roman"/>
      <w:i/>
      <w:sz w:val="24"/>
      <w:szCs w:val="16"/>
      <w:lang w:val="en-US" w:eastAsia="en-CA"/>
    </w:rPr>
  </w:style>
  <w:style w:type="paragraph" w:customStyle="1" w:styleId="TipsList">
    <w:name w:val="TipsList"/>
    <w:basedOn w:val="Tips"/>
    <w:qFormat/>
    <w:rsid w:val="00F320EA"/>
    <w:pPr>
      <w:numPr>
        <w:numId w:val="26"/>
      </w:numPr>
      <w:spacing w:after="0"/>
    </w:pPr>
  </w:style>
  <w:style w:type="paragraph" w:styleId="Title">
    <w:name w:val="Title"/>
    <w:basedOn w:val="Normal"/>
    <w:next w:val="Normal"/>
    <w:link w:val="TitleChar"/>
    <w:qFormat/>
    <w:rsid w:val="00F320EA"/>
    <w:pPr>
      <w:spacing w:after="300"/>
      <w:contextualSpacing/>
      <w:jc w:val="center"/>
    </w:pPr>
    <w:rPr>
      <w:rFonts w:ascii="Lucida Bright" w:hAnsi="Lucida Bright"/>
      <w:color w:val="17365D"/>
      <w:spacing w:val="5"/>
      <w:kern w:val="28"/>
      <w:sz w:val="48"/>
      <w:szCs w:val="52"/>
    </w:rPr>
  </w:style>
  <w:style w:type="character" w:customStyle="1" w:styleId="TitleChar">
    <w:name w:val="Title Char"/>
    <w:link w:val="Title"/>
    <w:rsid w:val="00F320EA"/>
    <w:rPr>
      <w:rFonts w:ascii="Lucida Bright" w:eastAsia="Times New Roman" w:hAnsi="Lucida Bright" w:cs="Times New Roman"/>
      <w:color w:val="17365D"/>
      <w:spacing w:val="5"/>
      <w:kern w:val="28"/>
      <w:sz w:val="48"/>
      <w:szCs w:val="52"/>
      <w:lang w:eastAsia="en-CA"/>
    </w:rPr>
  </w:style>
  <w:style w:type="paragraph" w:styleId="TOC1">
    <w:name w:val="toc 1"/>
    <w:basedOn w:val="Normal"/>
    <w:next w:val="Normal"/>
    <w:autoRedefine/>
    <w:uiPriority w:val="39"/>
    <w:unhideWhenUsed/>
    <w:rsid w:val="00F320EA"/>
    <w:pPr>
      <w:tabs>
        <w:tab w:val="right" w:leader="dot" w:pos="9350"/>
      </w:tabs>
      <w:spacing w:after="100"/>
      <w:ind w:left="432" w:hanging="432"/>
    </w:pPr>
  </w:style>
  <w:style w:type="paragraph" w:styleId="TOC2">
    <w:name w:val="toc 2"/>
    <w:basedOn w:val="TOC1"/>
    <w:next w:val="Normal"/>
    <w:autoRedefine/>
    <w:uiPriority w:val="39"/>
    <w:unhideWhenUsed/>
    <w:rsid w:val="00F320EA"/>
  </w:style>
  <w:style w:type="paragraph" w:styleId="TOC3">
    <w:name w:val="toc 3"/>
    <w:basedOn w:val="TOC2"/>
    <w:next w:val="Normal"/>
    <w:autoRedefine/>
    <w:uiPriority w:val="39"/>
    <w:unhideWhenUsed/>
    <w:rsid w:val="00F320EA"/>
  </w:style>
  <w:style w:type="paragraph" w:styleId="TOC4">
    <w:name w:val="toc 4"/>
    <w:basedOn w:val="TOC3"/>
    <w:next w:val="Normal"/>
    <w:uiPriority w:val="39"/>
    <w:unhideWhenUsed/>
    <w:rsid w:val="00F320EA"/>
    <w:pPr>
      <w:ind w:firstLine="0"/>
    </w:pPr>
  </w:style>
  <w:style w:type="paragraph" w:styleId="TOC5">
    <w:name w:val="toc 5"/>
    <w:basedOn w:val="TOC4"/>
    <w:next w:val="Normal"/>
    <w:autoRedefine/>
    <w:uiPriority w:val="39"/>
    <w:rsid w:val="00F320EA"/>
    <w:pPr>
      <w:ind w:left="965"/>
    </w:pPr>
  </w:style>
  <w:style w:type="paragraph" w:styleId="TOC6">
    <w:name w:val="toc 6"/>
    <w:basedOn w:val="TOC5"/>
    <w:next w:val="Normal"/>
    <w:autoRedefine/>
    <w:uiPriority w:val="39"/>
    <w:rsid w:val="00F320EA"/>
    <w:pPr>
      <w:ind w:left="1440"/>
    </w:pPr>
  </w:style>
  <w:style w:type="paragraph" w:styleId="TOCHeading">
    <w:name w:val="TOC Heading"/>
    <w:basedOn w:val="Heading1"/>
    <w:next w:val="Normal"/>
    <w:uiPriority w:val="39"/>
    <w:semiHidden/>
    <w:unhideWhenUsed/>
    <w:qFormat/>
    <w:rsid w:val="00F320EA"/>
    <w:pPr>
      <w:numPr>
        <w:numId w:val="0"/>
      </w:numPr>
      <w:outlineLvl w:val="9"/>
    </w:pPr>
    <w:rPr>
      <w:rFonts w:ascii="Cambria" w:hAnsi="Cambria"/>
      <w:color w:val="365F91"/>
      <w:sz w:val="28"/>
      <w:lang w:val="en-US" w:eastAsia="ja-JP"/>
    </w:rPr>
  </w:style>
  <w:style w:type="table" w:customStyle="1" w:styleId="VPAPTemplatesTable">
    <w:name w:val="VPAP Templates Table"/>
    <w:basedOn w:val="TableNormal"/>
    <w:uiPriority w:val="99"/>
    <w:rsid w:val="00F320EA"/>
    <w:pPr>
      <w:spacing w:after="0" w:line="240" w:lineRule="auto"/>
      <w:contextualSpacing/>
    </w:pPr>
    <w:rPr>
      <w:rFonts w:ascii="Calibri" w:eastAsia="Times New Roman" w:hAnsi="Calibri" w:cs="Times New Roman"/>
      <w:szCs w:val="20"/>
      <w:lang w:val="en-US"/>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D9D9"/>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PAP">
      <a:majorFont>
        <a:latin typeface="Lucida Br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0" ma:contentTypeDescription="Create a new document." ma:contentTypeScope="" ma:versionID="efeddc084e6f4b00ff4c780823e07a7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C6D16-517D-42E9-8CF8-146B0A912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A9745D-8425-4ED8-821E-B55BA5E00EF7}">
  <ds:schemaRefs>
    <ds:schemaRef ds:uri="http://schemas.microsoft.com/sharepoint/v3/contenttype/forms"/>
  </ds:schemaRefs>
</ds:datastoreItem>
</file>

<file path=customXml/itemProps3.xml><?xml version="1.0" encoding="utf-8"?>
<ds:datastoreItem xmlns:ds="http://schemas.openxmlformats.org/officeDocument/2006/customXml" ds:itemID="{5CFE863A-5F09-4CAA-AAAD-A8C2638093BA}">
  <ds:schemaRefs>
    <ds:schemaRef ds:uri="http://schemas.microsoft.com/office/2006/documentManagement/types"/>
    <ds:schemaRef ds:uri="http://schemas.microsoft.com/office/infopath/2007/PartnerControls"/>
    <ds:schemaRef ds:uri="http://www.w3.org/XML/1998/namespace"/>
    <ds:schemaRef ds:uri="http://purl.org/dc/terms/"/>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08E1B46-8CC5-467B-9B1C-45547DE40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VP Academic Programs</dc:creator>
  <cp:lastModifiedBy>Karen Shim</cp:lastModifiedBy>
  <cp:revision>2</cp:revision>
  <cp:lastPrinted>2013-03-05T20:50:00Z</cp:lastPrinted>
  <dcterms:created xsi:type="dcterms:W3CDTF">2015-08-11T20:11:00Z</dcterms:created>
  <dcterms:modified xsi:type="dcterms:W3CDTF">2015-08-11T20:11:00Z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